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08BFB" w14:textId="24DC097F" w:rsidR="00C44B8B" w:rsidRPr="00CB6078" w:rsidRDefault="007E0A33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«УТВЕРЖДАЮ»</w:t>
      </w:r>
    </w:p>
    <w:p w14:paraId="08E48CB3" w14:textId="77777777" w:rsidR="000A3DDA" w:rsidRPr="000A3DDA" w:rsidRDefault="000A3DDA" w:rsidP="000A3DDA">
      <w:pPr>
        <w:jc w:val="right"/>
        <w:rPr>
          <w:sz w:val="26"/>
          <w:szCs w:val="26"/>
        </w:rPr>
      </w:pPr>
      <w:r w:rsidRPr="000A3DDA">
        <w:rPr>
          <w:sz w:val="26"/>
          <w:szCs w:val="26"/>
        </w:rPr>
        <w:t xml:space="preserve">Первый заместитель директора – </w:t>
      </w:r>
    </w:p>
    <w:p w14:paraId="42F66FFE" w14:textId="77777777" w:rsidR="000A3DDA" w:rsidRPr="000A3DDA" w:rsidRDefault="000A3DDA" w:rsidP="000A3DDA">
      <w:pPr>
        <w:jc w:val="right"/>
        <w:rPr>
          <w:sz w:val="26"/>
          <w:szCs w:val="26"/>
        </w:rPr>
      </w:pPr>
      <w:r w:rsidRPr="000A3DDA">
        <w:rPr>
          <w:sz w:val="26"/>
          <w:szCs w:val="26"/>
        </w:rPr>
        <w:t xml:space="preserve">главный инженер </w:t>
      </w:r>
    </w:p>
    <w:p w14:paraId="03332943" w14:textId="77777777" w:rsidR="000A3DDA" w:rsidRPr="000A3DDA" w:rsidRDefault="000A3DDA" w:rsidP="000A3DDA">
      <w:pPr>
        <w:jc w:val="right"/>
        <w:rPr>
          <w:sz w:val="26"/>
          <w:szCs w:val="26"/>
        </w:rPr>
      </w:pPr>
      <w:r w:rsidRPr="000A3DDA">
        <w:rPr>
          <w:sz w:val="26"/>
          <w:szCs w:val="26"/>
        </w:rPr>
        <w:t xml:space="preserve">филиала ПАО «Россети Центр» - </w:t>
      </w:r>
    </w:p>
    <w:p w14:paraId="5CC2957A" w14:textId="77777777" w:rsidR="000A3DDA" w:rsidRPr="000A3DDA" w:rsidRDefault="000A3DDA" w:rsidP="000A3DDA">
      <w:pPr>
        <w:jc w:val="right"/>
        <w:rPr>
          <w:sz w:val="26"/>
          <w:szCs w:val="26"/>
        </w:rPr>
      </w:pPr>
      <w:r w:rsidRPr="000A3DDA">
        <w:rPr>
          <w:sz w:val="26"/>
          <w:szCs w:val="26"/>
        </w:rPr>
        <w:t>«Смоленскэнерго»</w:t>
      </w:r>
    </w:p>
    <w:p w14:paraId="2FED549F" w14:textId="77777777" w:rsidR="000A3DDA" w:rsidRPr="000A3DDA" w:rsidRDefault="000A3DDA" w:rsidP="0097760E">
      <w:pPr>
        <w:jc w:val="right"/>
        <w:rPr>
          <w:sz w:val="26"/>
          <w:szCs w:val="26"/>
        </w:rPr>
      </w:pPr>
    </w:p>
    <w:p w14:paraId="3ED42670" w14:textId="77777777" w:rsidR="000A3DDA" w:rsidRPr="000A3DDA" w:rsidRDefault="000A3DDA" w:rsidP="000A3DDA">
      <w:pPr>
        <w:jc w:val="right"/>
        <w:rPr>
          <w:sz w:val="26"/>
          <w:szCs w:val="26"/>
        </w:rPr>
      </w:pPr>
      <w:r w:rsidRPr="000A3DDA">
        <w:rPr>
          <w:sz w:val="26"/>
          <w:szCs w:val="26"/>
        </w:rPr>
        <w:t>____________________ А.А. Колдунов</w:t>
      </w:r>
    </w:p>
    <w:p w14:paraId="24E08C08" w14:textId="39A6F076" w:rsidR="00C44B8B" w:rsidRPr="00730A20" w:rsidRDefault="00676D62" w:rsidP="000A3DDA">
      <w:pPr>
        <w:jc w:val="right"/>
        <w:rPr>
          <w:sz w:val="26"/>
          <w:szCs w:val="26"/>
        </w:rPr>
      </w:pPr>
      <w:r w:rsidRPr="00F71C2A">
        <w:rPr>
          <w:sz w:val="26"/>
          <w:szCs w:val="26"/>
        </w:rPr>
        <w:t>«</w:t>
      </w:r>
      <w:r w:rsidR="005479FF">
        <w:rPr>
          <w:sz w:val="26"/>
          <w:szCs w:val="26"/>
        </w:rPr>
        <w:t>25</w:t>
      </w:r>
      <w:r w:rsidR="00CD5EE0">
        <w:rPr>
          <w:sz w:val="26"/>
          <w:szCs w:val="26"/>
        </w:rPr>
        <w:t>» марта</w:t>
      </w:r>
      <w:r w:rsidR="000A3DDA" w:rsidRPr="00F71C2A">
        <w:rPr>
          <w:sz w:val="26"/>
          <w:szCs w:val="26"/>
        </w:rPr>
        <w:t xml:space="preserve"> 202</w:t>
      </w:r>
      <w:r w:rsidR="00CD5EE0">
        <w:rPr>
          <w:sz w:val="26"/>
          <w:szCs w:val="26"/>
        </w:rPr>
        <w:t>6</w:t>
      </w:r>
      <w:r w:rsidR="000A3DDA" w:rsidRPr="00F71C2A">
        <w:rPr>
          <w:sz w:val="26"/>
          <w:szCs w:val="26"/>
        </w:rPr>
        <w:t xml:space="preserve"> г.</w:t>
      </w:r>
    </w:p>
    <w:p w14:paraId="24E08C09" w14:textId="77777777" w:rsidR="00C44B8B" w:rsidRPr="00730A20" w:rsidRDefault="00C44B8B" w:rsidP="0097760E">
      <w:pPr>
        <w:ind w:firstLine="0"/>
        <w:rPr>
          <w:sz w:val="26"/>
          <w:szCs w:val="26"/>
        </w:rPr>
      </w:pPr>
    </w:p>
    <w:p w14:paraId="2C250E96" w14:textId="77777777" w:rsidR="000A3DDA" w:rsidRPr="0097760E" w:rsidRDefault="000A3DDA" w:rsidP="0097760E">
      <w:pPr>
        <w:spacing w:line="276" w:lineRule="auto"/>
        <w:ind w:firstLine="0"/>
        <w:rPr>
          <w:sz w:val="26"/>
          <w:szCs w:val="26"/>
        </w:rPr>
      </w:pPr>
    </w:p>
    <w:p w14:paraId="7414110E" w14:textId="77777777" w:rsidR="003F5F10" w:rsidRPr="0097760E" w:rsidRDefault="003F5F10" w:rsidP="0097760E">
      <w:pPr>
        <w:spacing w:line="276" w:lineRule="auto"/>
        <w:ind w:firstLine="0"/>
        <w:rPr>
          <w:sz w:val="26"/>
          <w:szCs w:val="26"/>
        </w:rPr>
      </w:pPr>
    </w:p>
    <w:p w14:paraId="42E100B5" w14:textId="77777777" w:rsidR="000A3DDA" w:rsidRPr="000A3DDA" w:rsidRDefault="000A3DDA" w:rsidP="000A3DDA">
      <w:pPr>
        <w:spacing w:line="276" w:lineRule="auto"/>
        <w:ind w:firstLine="709"/>
        <w:jc w:val="center"/>
        <w:rPr>
          <w:b/>
          <w:sz w:val="28"/>
        </w:rPr>
      </w:pPr>
      <w:r w:rsidRPr="000A3DDA">
        <w:rPr>
          <w:b/>
          <w:sz w:val="28"/>
        </w:rPr>
        <w:t>ТЕХНИЧЕСКОЕ ЗАДАНИЕ</w:t>
      </w:r>
    </w:p>
    <w:p w14:paraId="4CE4FEB0" w14:textId="0595D566" w:rsidR="000A3DDA" w:rsidRPr="00B5091A" w:rsidRDefault="000A3DDA" w:rsidP="000A3DDA">
      <w:pPr>
        <w:spacing w:line="276" w:lineRule="auto"/>
        <w:ind w:firstLine="709"/>
        <w:jc w:val="center"/>
        <w:rPr>
          <w:sz w:val="28"/>
        </w:rPr>
      </w:pPr>
      <w:r w:rsidRPr="00B5091A">
        <w:rPr>
          <w:sz w:val="28"/>
        </w:rPr>
        <w:t>на поставку металлопроката</w:t>
      </w:r>
    </w:p>
    <w:p w14:paraId="24E08C0C" w14:textId="10C72946" w:rsidR="00020DD3" w:rsidRPr="00911C57" w:rsidRDefault="000A3DDA" w:rsidP="000A3DDA">
      <w:pPr>
        <w:spacing w:line="276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Лот 203</w:t>
      </w:r>
      <w:r>
        <w:rPr>
          <w:b/>
          <w:sz w:val="28"/>
          <w:lang w:val="en-US"/>
        </w:rPr>
        <w:t>A</w:t>
      </w:r>
    </w:p>
    <w:p w14:paraId="3CFDDDC8" w14:textId="77777777" w:rsidR="000A3DDA" w:rsidRPr="000C153A" w:rsidRDefault="000A3DDA" w:rsidP="000A3DDA">
      <w:pPr>
        <w:spacing w:line="276" w:lineRule="auto"/>
        <w:ind w:firstLine="709"/>
        <w:jc w:val="center"/>
        <w:rPr>
          <w:sz w:val="24"/>
          <w:szCs w:val="24"/>
        </w:rPr>
      </w:pPr>
      <w:bookmarkStart w:id="0" w:name="_GoBack"/>
      <w:bookmarkEnd w:id="0"/>
    </w:p>
    <w:p w14:paraId="24E08C0D" w14:textId="715B5E7D" w:rsidR="00030D11" w:rsidRPr="009844E4" w:rsidRDefault="000A3DDA" w:rsidP="000A3DD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4"/>
          <w:szCs w:val="24"/>
        </w:rPr>
      </w:pPr>
      <w:r w:rsidRPr="009844E4">
        <w:rPr>
          <w:b/>
          <w:bCs/>
          <w:sz w:val="24"/>
          <w:szCs w:val="24"/>
        </w:rPr>
        <w:t>Общая часть</w:t>
      </w:r>
      <w:r w:rsidR="00030D11" w:rsidRPr="009844E4">
        <w:rPr>
          <w:b/>
          <w:bCs/>
          <w:sz w:val="24"/>
          <w:szCs w:val="24"/>
        </w:rPr>
        <w:t>.</w:t>
      </w:r>
    </w:p>
    <w:p w14:paraId="6D94E4FF" w14:textId="259F8F43" w:rsidR="00785CFE" w:rsidRPr="009844E4" w:rsidRDefault="005479FF" w:rsidP="00030D11">
      <w:pPr>
        <w:tabs>
          <w:tab w:val="left" w:pos="0"/>
        </w:tabs>
        <w:ind w:firstLine="709"/>
        <w:rPr>
          <w:sz w:val="24"/>
          <w:szCs w:val="24"/>
        </w:rPr>
      </w:pPr>
      <w:r w:rsidRPr="009844E4">
        <w:rPr>
          <w:sz w:val="24"/>
          <w:szCs w:val="24"/>
        </w:rPr>
        <w:t xml:space="preserve">Филиал ПАО «Россети Центр» - «Смоленскэнерго» проводит закупку </w:t>
      </w:r>
      <w:r w:rsidRPr="009844E4">
        <w:rPr>
          <w:sz w:val="24"/>
          <w:szCs w:val="24"/>
        </w:rPr>
        <w:t xml:space="preserve">металлопроката для выполнения </w:t>
      </w:r>
      <w:r w:rsidRPr="009844E4">
        <w:rPr>
          <w:sz w:val="24"/>
          <w:szCs w:val="24"/>
        </w:rPr>
        <w:t>работ по строительству защитных ограждений силовых трансформаторов ПС 110/35/6 кВ Рославль (код СМ-3916)</w:t>
      </w:r>
      <w:r w:rsidR="00785CFE" w:rsidRPr="009844E4">
        <w:rPr>
          <w:sz w:val="24"/>
          <w:szCs w:val="24"/>
        </w:rPr>
        <w:t>.</w:t>
      </w:r>
    </w:p>
    <w:p w14:paraId="5885048B" w14:textId="77777777" w:rsidR="00785CFE" w:rsidRPr="009844E4" w:rsidRDefault="00785CFE" w:rsidP="00125D97">
      <w:pPr>
        <w:tabs>
          <w:tab w:val="left" w:pos="0"/>
        </w:tabs>
        <w:ind w:firstLine="0"/>
        <w:rPr>
          <w:sz w:val="24"/>
          <w:szCs w:val="24"/>
        </w:rPr>
      </w:pPr>
    </w:p>
    <w:p w14:paraId="7BAC7A85" w14:textId="77777777" w:rsidR="002E4AA4" w:rsidRPr="009844E4" w:rsidRDefault="002E4AA4" w:rsidP="002E4AA4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0" w:firstLine="0"/>
        <w:contextualSpacing w:val="0"/>
        <w:jc w:val="center"/>
        <w:rPr>
          <w:b/>
          <w:bCs/>
          <w:sz w:val="24"/>
          <w:szCs w:val="24"/>
        </w:rPr>
      </w:pPr>
      <w:r w:rsidRPr="009844E4">
        <w:rPr>
          <w:b/>
          <w:bCs/>
          <w:sz w:val="24"/>
          <w:szCs w:val="24"/>
        </w:rPr>
        <w:t>Общие требования.</w:t>
      </w:r>
    </w:p>
    <w:p w14:paraId="22E54200" w14:textId="1AE4903A" w:rsidR="002E4AA4" w:rsidRPr="009844E4" w:rsidRDefault="00B432F9" w:rsidP="00B432F9">
      <w:pPr>
        <w:pStyle w:val="ad"/>
        <w:numPr>
          <w:ilvl w:val="1"/>
          <w:numId w:val="12"/>
        </w:numPr>
        <w:tabs>
          <w:tab w:val="left" w:pos="1134"/>
          <w:tab w:val="left" w:pos="1418"/>
        </w:tabs>
        <w:ind w:left="0" w:firstLine="709"/>
        <w:rPr>
          <w:sz w:val="24"/>
          <w:szCs w:val="24"/>
        </w:rPr>
      </w:pPr>
      <w:r w:rsidRPr="009844E4">
        <w:rPr>
          <w:sz w:val="24"/>
          <w:szCs w:val="24"/>
        </w:rPr>
        <w:t>Поставщик обеспечивает поставку металлопроката в объёмах, указанных в Приложении к ТЗ.</w:t>
      </w:r>
    </w:p>
    <w:p w14:paraId="6D704551" w14:textId="0B53463F" w:rsidR="00B432F9" w:rsidRPr="009844E4" w:rsidRDefault="002E4AA4" w:rsidP="00B432F9">
      <w:pPr>
        <w:pStyle w:val="ad"/>
        <w:numPr>
          <w:ilvl w:val="1"/>
          <w:numId w:val="12"/>
        </w:numPr>
        <w:tabs>
          <w:tab w:val="left" w:pos="1418"/>
        </w:tabs>
        <w:ind w:left="0" w:firstLine="709"/>
        <w:rPr>
          <w:sz w:val="24"/>
          <w:szCs w:val="24"/>
        </w:rPr>
      </w:pPr>
      <w:r w:rsidRPr="009844E4">
        <w:rPr>
          <w:sz w:val="24"/>
          <w:szCs w:val="24"/>
        </w:rPr>
        <w:t xml:space="preserve">Металлопрокат должен соответствовать требованиям </w:t>
      </w:r>
      <w:bookmarkStart w:id="1" w:name="Поле4"/>
      <w:r w:rsidRPr="009844E4">
        <w:rPr>
          <w:sz w:val="24"/>
          <w:szCs w:val="24"/>
        </w:rPr>
        <w:t>ГОСТ</w:t>
      </w:r>
      <w:r w:rsidR="007C5CF4" w:rsidRPr="009844E4">
        <w:rPr>
          <w:sz w:val="24"/>
          <w:szCs w:val="24"/>
        </w:rPr>
        <w:t>ов</w:t>
      </w:r>
      <w:r w:rsidRPr="009844E4">
        <w:rPr>
          <w:sz w:val="24"/>
          <w:szCs w:val="24"/>
        </w:rPr>
        <w:t>, приведённым в Приложении к ТЗ.</w:t>
      </w:r>
      <w:r w:rsidR="00B432F9" w:rsidRPr="009844E4">
        <w:rPr>
          <w:sz w:val="24"/>
          <w:szCs w:val="24"/>
        </w:rPr>
        <w:t xml:space="preserve"> </w:t>
      </w:r>
    </w:p>
    <w:p w14:paraId="595BA35F" w14:textId="07202F76" w:rsidR="00B432F9" w:rsidRPr="009844E4" w:rsidRDefault="00B432F9" w:rsidP="00B432F9">
      <w:pPr>
        <w:pStyle w:val="ad"/>
        <w:numPr>
          <w:ilvl w:val="1"/>
          <w:numId w:val="12"/>
        </w:numPr>
        <w:tabs>
          <w:tab w:val="left" w:pos="1418"/>
        </w:tabs>
        <w:ind w:left="0" w:firstLine="709"/>
        <w:rPr>
          <w:sz w:val="24"/>
          <w:szCs w:val="24"/>
        </w:rPr>
      </w:pPr>
      <w:r w:rsidRPr="009844E4">
        <w:rPr>
          <w:sz w:val="24"/>
          <w:szCs w:val="24"/>
        </w:rPr>
        <w:t>Продукция должна быть новой, ранее не использованной.</w:t>
      </w:r>
    </w:p>
    <w:bookmarkEnd w:id="1"/>
    <w:p w14:paraId="456330AD" w14:textId="77777777" w:rsidR="002E4AA4" w:rsidRPr="009844E4" w:rsidRDefault="002E4AA4" w:rsidP="002E4AA4">
      <w:pPr>
        <w:pStyle w:val="ad"/>
        <w:numPr>
          <w:ilvl w:val="1"/>
          <w:numId w:val="12"/>
        </w:numPr>
        <w:tabs>
          <w:tab w:val="left" w:pos="1418"/>
        </w:tabs>
        <w:ind w:left="0" w:firstLine="709"/>
        <w:rPr>
          <w:sz w:val="24"/>
          <w:szCs w:val="24"/>
        </w:rPr>
      </w:pPr>
      <w:r w:rsidRPr="009844E4">
        <w:rPr>
          <w:sz w:val="24"/>
          <w:szCs w:val="24"/>
        </w:rPr>
        <w:t>Упаковка, транспортирование, условия и сроки хранения.</w:t>
      </w:r>
    </w:p>
    <w:p w14:paraId="094F2FDF" w14:textId="15796FF8" w:rsidR="002E4AA4" w:rsidRPr="009844E4" w:rsidRDefault="002E4AA4" w:rsidP="002E4AA4">
      <w:pPr>
        <w:ind w:firstLine="709"/>
        <w:rPr>
          <w:sz w:val="24"/>
          <w:szCs w:val="24"/>
        </w:rPr>
      </w:pPr>
      <w:r w:rsidRPr="009844E4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 ГОСТ, приведённым в Приложении к ТЗ, ГОСТ 14192-96, ГОСТ 7566-2018.</w:t>
      </w:r>
    </w:p>
    <w:p w14:paraId="3DEC3B61" w14:textId="77777777" w:rsidR="002E4AA4" w:rsidRPr="009844E4" w:rsidRDefault="002E4AA4" w:rsidP="002E4AA4">
      <w:pPr>
        <w:ind w:firstLine="709"/>
        <w:rPr>
          <w:sz w:val="24"/>
          <w:szCs w:val="24"/>
        </w:rPr>
      </w:pPr>
      <w:r w:rsidRPr="009844E4">
        <w:rPr>
          <w:sz w:val="24"/>
          <w:szCs w:val="24"/>
        </w:rPr>
        <w:t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AEC903" w14:textId="0A71224B" w:rsidR="002E4AA4" w:rsidRPr="009844E4" w:rsidRDefault="002E4AA4" w:rsidP="002E4AA4">
      <w:pPr>
        <w:ind w:firstLine="709"/>
        <w:rPr>
          <w:sz w:val="24"/>
          <w:szCs w:val="24"/>
        </w:rPr>
      </w:pPr>
      <w:r w:rsidRPr="009844E4">
        <w:rPr>
          <w:sz w:val="24"/>
          <w:szCs w:val="24"/>
        </w:rPr>
        <w:t>Правила приёмки металлопроката должны соответствовать требованиям ГОСТ, приведённым в Приложении к ТЗ, ГОСТ 7566-2018.</w:t>
      </w:r>
    </w:p>
    <w:p w14:paraId="0E624A97" w14:textId="77777777" w:rsidR="002E4AA4" w:rsidRPr="009844E4" w:rsidRDefault="002E4AA4" w:rsidP="002E4AA4">
      <w:pPr>
        <w:ind w:firstLine="709"/>
        <w:rPr>
          <w:sz w:val="24"/>
          <w:szCs w:val="24"/>
        </w:rPr>
      </w:pPr>
      <w:r w:rsidRPr="009844E4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погрузке/разгрузке.</w:t>
      </w:r>
    </w:p>
    <w:p w14:paraId="6BD435CE" w14:textId="77777777" w:rsidR="002E4AA4" w:rsidRPr="009844E4" w:rsidRDefault="002E4AA4" w:rsidP="002E4AA4">
      <w:pPr>
        <w:ind w:firstLine="709"/>
        <w:rPr>
          <w:sz w:val="24"/>
          <w:szCs w:val="24"/>
        </w:rPr>
      </w:pPr>
      <w:r w:rsidRPr="009844E4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 ГОСТ 7566-2018.</w:t>
      </w:r>
    </w:p>
    <w:p w14:paraId="47210D75" w14:textId="77777777" w:rsidR="002E4AA4" w:rsidRPr="009844E4" w:rsidRDefault="002E4AA4" w:rsidP="002E4AA4">
      <w:pPr>
        <w:pStyle w:val="ad"/>
        <w:numPr>
          <w:ilvl w:val="1"/>
          <w:numId w:val="12"/>
        </w:numPr>
        <w:tabs>
          <w:tab w:val="left" w:pos="1418"/>
        </w:tabs>
        <w:ind w:left="0" w:firstLine="709"/>
        <w:rPr>
          <w:sz w:val="24"/>
          <w:szCs w:val="24"/>
        </w:rPr>
      </w:pPr>
      <w:r w:rsidRPr="009844E4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6AD6BF27" w14:textId="77777777" w:rsidR="00125D97" w:rsidRPr="009844E4" w:rsidRDefault="00125D97" w:rsidP="00125D97">
      <w:pPr>
        <w:pStyle w:val="ad"/>
        <w:tabs>
          <w:tab w:val="left" w:pos="1418"/>
        </w:tabs>
        <w:ind w:left="709" w:firstLine="0"/>
        <w:rPr>
          <w:sz w:val="24"/>
          <w:szCs w:val="24"/>
        </w:rPr>
      </w:pPr>
    </w:p>
    <w:p w14:paraId="5A0E1173" w14:textId="77777777" w:rsidR="002E4AA4" w:rsidRPr="009844E4" w:rsidRDefault="002E4AA4" w:rsidP="002E4AA4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0" w:firstLine="0"/>
        <w:contextualSpacing w:val="0"/>
        <w:jc w:val="center"/>
        <w:rPr>
          <w:b/>
          <w:bCs/>
          <w:sz w:val="24"/>
          <w:szCs w:val="24"/>
        </w:rPr>
      </w:pPr>
      <w:r w:rsidRPr="009844E4">
        <w:rPr>
          <w:b/>
          <w:bCs/>
          <w:sz w:val="24"/>
          <w:szCs w:val="24"/>
        </w:rPr>
        <w:t>Гарантийные обязательства.</w:t>
      </w:r>
    </w:p>
    <w:p w14:paraId="68C061B6" w14:textId="77777777" w:rsidR="002E4AA4" w:rsidRPr="009844E4" w:rsidRDefault="002E4AA4" w:rsidP="002E4AA4">
      <w:pPr>
        <w:ind w:firstLine="709"/>
        <w:rPr>
          <w:sz w:val="24"/>
          <w:szCs w:val="24"/>
        </w:rPr>
      </w:pPr>
      <w:r w:rsidRPr="009844E4">
        <w:rPr>
          <w:sz w:val="24"/>
          <w:szCs w:val="24"/>
        </w:rPr>
        <w:t xml:space="preserve"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 на склад Покупателя. В случае выявления дефектов, в том числе и скрытых, в период гарантийного срока, Поставщик обязан за свой счёт направить своего представителя для участия в составлении </w:t>
      </w:r>
      <w:r w:rsidRPr="009844E4">
        <w:rPr>
          <w:sz w:val="24"/>
          <w:szCs w:val="24"/>
        </w:rPr>
        <w:lastRenderedPageBreak/>
        <w:t>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</w:p>
    <w:p w14:paraId="2B188378" w14:textId="77777777" w:rsidR="00125D97" w:rsidRPr="009844E4" w:rsidRDefault="00125D97" w:rsidP="002E4AA4">
      <w:pPr>
        <w:ind w:firstLine="709"/>
        <w:rPr>
          <w:sz w:val="24"/>
          <w:szCs w:val="24"/>
        </w:rPr>
      </w:pPr>
    </w:p>
    <w:p w14:paraId="3EE9FCD6" w14:textId="77777777" w:rsidR="002E4AA4" w:rsidRPr="009844E4" w:rsidRDefault="002E4AA4" w:rsidP="002E4AA4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0" w:firstLine="0"/>
        <w:contextualSpacing w:val="0"/>
        <w:jc w:val="center"/>
        <w:rPr>
          <w:b/>
          <w:bCs/>
          <w:sz w:val="24"/>
          <w:szCs w:val="24"/>
        </w:rPr>
      </w:pPr>
      <w:r w:rsidRPr="009844E4">
        <w:rPr>
          <w:b/>
          <w:bCs/>
          <w:sz w:val="24"/>
          <w:szCs w:val="24"/>
        </w:rPr>
        <w:t>Состав технической и эксплуатационной документации.</w:t>
      </w:r>
    </w:p>
    <w:p w14:paraId="52F7E80C" w14:textId="77777777" w:rsidR="00125D97" w:rsidRPr="009844E4" w:rsidRDefault="002E4AA4" w:rsidP="00125D97">
      <w:pPr>
        <w:ind w:firstLine="709"/>
        <w:rPr>
          <w:bCs/>
          <w:sz w:val="24"/>
          <w:szCs w:val="24"/>
        </w:rPr>
      </w:pPr>
      <w:r w:rsidRPr="009844E4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14:paraId="4B701F73" w14:textId="714C91C1" w:rsidR="002E4AA4" w:rsidRPr="009844E4" w:rsidRDefault="00DE77CD" w:rsidP="00125D97">
      <w:pPr>
        <w:ind w:firstLine="709"/>
        <w:rPr>
          <w:sz w:val="24"/>
          <w:szCs w:val="24"/>
        </w:rPr>
      </w:pPr>
      <w:r w:rsidRPr="009844E4">
        <w:rPr>
          <w:sz w:val="24"/>
          <w:szCs w:val="24"/>
        </w:rPr>
        <w:t xml:space="preserve">- </w:t>
      </w:r>
      <w:r w:rsidR="002E4AA4" w:rsidRPr="009844E4">
        <w:rPr>
          <w:sz w:val="24"/>
          <w:szCs w:val="24"/>
        </w:rPr>
        <w:t>сертификаты или другие документы на русском языке, предусмотренные изготовителем, надлежащим образом подтверждающие качество и безопасность товара.</w:t>
      </w:r>
    </w:p>
    <w:p w14:paraId="21809858" w14:textId="77777777" w:rsidR="00DE77CD" w:rsidRPr="009844E4" w:rsidRDefault="00DE77CD" w:rsidP="00125D97">
      <w:pPr>
        <w:ind w:firstLine="709"/>
        <w:rPr>
          <w:bCs/>
          <w:sz w:val="24"/>
          <w:szCs w:val="24"/>
        </w:rPr>
      </w:pPr>
    </w:p>
    <w:p w14:paraId="277369C7" w14:textId="77777777" w:rsidR="002E4AA4" w:rsidRPr="009844E4" w:rsidRDefault="002E4AA4" w:rsidP="002E4AA4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0" w:firstLine="0"/>
        <w:contextualSpacing w:val="0"/>
        <w:jc w:val="center"/>
        <w:rPr>
          <w:b/>
          <w:bCs/>
          <w:sz w:val="24"/>
          <w:szCs w:val="24"/>
        </w:rPr>
      </w:pPr>
      <w:r w:rsidRPr="009844E4">
        <w:rPr>
          <w:b/>
          <w:bCs/>
          <w:sz w:val="24"/>
          <w:szCs w:val="24"/>
        </w:rPr>
        <w:t>Сроки и очередность поставки продукции.</w:t>
      </w:r>
    </w:p>
    <w:p w14:paraId="1D130D57" w14:textId="77777777" w:rsidR="00DE77CD" w:rsidRPr="009844E4" w:rsidRDefault="00DE77CD" w:rsidP="00DE77CD">
      <w:pPr>
        <w:pStyle w:val="afa"/>
        <w:ind w:firstLine="709"/>
        <w:jc w:val="both"/>
        <w:rPr>
          <w:rFonts w:ascii="Times New Roman" w:hAnsi="Times New Roman"/>
          <w:sz w:val="24"/>
          <w:szCs w:val="24"/>
        </w:rPr>
      </w:pPr>
      <w:r w:rsidRPr="009844E4">
        <w:rPr>
          <w:rFonts w:ascii="Times New Roman" w:hAnsi="Times New Roman"/>
          <w:sz w:val="24"/>
          <w:szCs w:val="24"/>
        </w:rPr>
        <w:t>Поставка продукции, входящей в предмет Договора, должна быть выполнена: в течение 30 календарных дней с момента заключения Договора.</w:t>
      </w:r>
    </w:p>
    <w:p w14:paraId="11ADB975" w14:textId="0BFF18CD" w:rsidR="002E4AA4" w:rsidRPr="009844E4" w:rsidRDefault="00DE77CD" w:rsidP="00DE77CD">
      <w:pPr>
        <w:pStyle w:val="afa"/>
        <w:ind w:firstLine="709"/>
        <w:jc w:val="both"/>
        <w:rPr>
          <w:rFonts w:ascii="Times New Roman" w:hAnsi="Times New Roman"/>
          <w:sz w:val="24"/>
          <w:szCs w:val="24"/>
        </w:rPr>
      </w:pPr>
      <w:r w:rsidRPr="009844E4">
        <w:rPr>
          <w:rFonts w:ascii="Times New Roman" w:hAnsi="Times New Roman"/>
          <w:sz w:val="24"/>
          <w:szCs w:val="24"/>
        </w:rPr>
        <w:t>Базис поставки – DDP (ИНКОТЕРМС-2020) по адресу: 214020, Смоленская обл., г. Смоленск, ул. Попова, 7</w:t>
      </w:r>
      <w:r w:rsidR="002E4AA4" w:rsidRPr="009844E4">
        <w:rPr>
          <w:rFonts w:ascii="Times New Roman" w:hAnsi="Times New Roman"/>
          <w:sz w:val="24"/>
          <w:szCs w:val="24"/>
        </w:rPr>
        <w:t>.</w:t>
      </w:r>
    </w:p>
    <w:p w14:paraId="50B07FE4" w14:textId="4FF5073E" w:rsidR="002E4AA4" w:rsidRPr="009844E4" w:rsidRDefault="002E4AA4" w:rsidP="002E4AA4">
      <w:pPr>
        <w:ind w:firstLine="709"/>
        <w:rPr>
          <w:sz w:val="24"/>
          <w:szCs w:val="24"/>
        </w:rPr>
      </w:pPr>
    </w:p>
    <w:p w14:paraId="1E27251F" w14:textId="77777777" w:rsidR="002E4AA4" w:rsidRPr="009844E4" w:rsidRDefault="002E4AA4" w:rsidP="002E4AA4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0" w:firstLine="0"/>
        <w:contextualSpacing w:val="0"/>
        <w:jc w:val="center"/>
        <w:rPr>
          <w:b/>
          <w:bCs/>
          <w:sz w:val="24"/>
          <w:szCs w:val="24"/>
        </w:rPr>
      </w:pPr>
      <w:r w:rsidRPr="009844E4">
        <w:rPr>
          <w:b/>
          <w:bCs/>
          <w:sz w:val="24"/>
          <w:szCs w:val="24"/>
        </w:rPr>
        <w:t>Правила приёмки продукции.</w:t>
      </w:r>
    </w:p>
    <w:p w14:paraId="5EC7E130" w14:textId="77777777" w:rsidR="002E4AA4" w:rsidRPr="009844E4" w:rsidRDefault="002E4AA4" w:rsidP="002E4AA4">
      <w:pPr>
        <w:ind w:firstLine="709"/>
        <w:rPr>
          <w:sz w:val="24"/>
          <w:szCs w:val="24"/>
        </w:rPr>
      </w:pPr>
      <w:r w:rsidRPr="009844E4">
        <w:rPr>
          <w:sz w:val="24"/>
          <w:szCs w:val="24"/>
        </w:rPr>
        <w:t>Каждая партия металлопроката проходит входной контроль, осуществляемый представителями филиала ПАО «Россети Центр» - «Смоленскэнерго» при получении его на склад.</w:t>
      </w:r>
    </w:p>
    <w:p w14:paraId="3516E0DB" w14:textId="77777777" w:rsidR="002E4AA4" w:rsidRPr="009844E4" w:rsidRDefault="002E4AA4" w:rsidP="002E4AA4">
      <w:pPr>
        <w:ind w:firstLine="709"/>
        <w:rPr>
          <w:sz w:val="24"/>
          <w:szCs w:val="24"/>
        </w:rPr>
      </w:pPr>
      <w:r w:rsidRPr="009844E4">
        <w:rPr>
          <w:sz w:val="24"/>
          <w:szCs w:val="24"/>
        </w:rPr>
        <w:t>В случае выявления дефектов, в том числе и скрытых, Поставщик обязан за свой счёт заменить поставленную продукцию.</w:t>
      </w:r>
    </w:p>
    <w:p w14:paraId="132C9BB4" w14:textId="77777777" w:rsidR="002E4AA4" w:rsidRPr="009844E4" w:rsidRDefault="002E4AA4" w:rsidP="002E4AA4">
      <w:pPr>
        <w:ind w:firstLine="0"/>
        <w:rPr>
          <w:sz w:val="24"/>
          <w:szCs w:val="24"/>
        </w:rPr>
      </w:pPr>
    </w:p>
    <w:p w14:paraId="4C625F7E" w14:textId="77777777" w:rsidR="002E4AA4" w:rsidRPr="009844E4" w:rsidRDefault="002E4AA4" w:rsidP="002E4AA4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0" w:firstLine="0"/>
        <w:contextualSpacing w:val="0"/>
        <w:jc w:val="center"/>
        <w:rPr>
          <w:b/>
          <w:bCs/>
          <w:sz w:val="24"/>
          <w:szCs w:val="24"/>
        </w:rPr>
      </w:pPr>
      <w:r w:rsidRPr="009844E4">
        <w:rPr>
          <w:b/>
          <w:bCs/>
          <w:sz w:val="24"/>
          <w:szCs w:val="24"/>
        </w:rPr>
        <w:t>Стоимость продукции.</w:t>
      </w:r>
    </w:p>
    <w:p w14:paraId="4261E051" w14:textId="28CF3C0D" w:rsidR="003F5F10" w:rsidRPr="009844E4" w:rsidRDefault="002E4AA4" w:rsidP="002E4AA4">
      <w:pPr>
        <w:ind w:firstLine="709"/>
        <w:rPr>
          <w:sz w:val="24"/>
          <w:szCs w:val="24"/>
          <w:u w:val="single"/>
        </w:rPr>
      </w:pPr>
      <w:r w:rsidRPr="009844E4">
        <w:rPr>
          <w:sz w:val="24"/>
          <w:szCs w:val="24"/>
        </w:rPr>
        <w:t>В стоимость продукции должны быть включены все налоги, обязательные платежи, стоимость её доставки до склада Покупателя, стоимость тары, стоимость запорных устройств, защитной упаковки, необоротной тары и прочие расходы, связанные с доставкой продукции в адрес Покупателя</w:t>
      </w:r>
      <w:r w:rsidR="00B3777A" w:rsidRPr="009844E4">
        <w:rPr>
          <w:sz w:val="24"/>
          <w:szCs w:val="24"/>
        </w:rPr>
        <w:t>.</w:t>
      </w:r>
    </w:p>
    <w:p w14:paraId="2B2DFD27" w14:textId="77777777" w:rsidR="003F5F10" w:rsidRPr="009844E4" w:rsidRDefault="003F5F10" w:rsidP="00A22A6C">
      <w:pPr>
        <w:ind w:firstLine="0"/>
        <w:rPr>
          <w:sz w:val="24"/>
          <w:szCs w:val="24"/>
          <w:u w:val="single"/>
        </w:rPr>
      </w:pPr>
    </w:p>
    <w:p w14:paraId="1E557B3D" w14:textId="77777777" w:rsidR="003F5F10" w:rsidRPr="009844E4" w:rsidRDefault="003F5F10" w:rsidP="00A22A6C">
      <w:pPr>
        <w:ind w:firstLine="0"/>
        <w:rPr>
          <w:sz w:val="24"/>
          <w:szCs w:val="24"/>
          <w:u w:val="singl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36"/>
        <w:gridCol w:w="1844"/>
        <w:gridCol w:w="1779"/>
      </w:tblGrid>
      <w:tr w:rsidR="00AE1BC2" w:rsidRPr="00EF5713" w14:paraId="158239B4" w14:textId="77777777" w:rsidTr="00EB7956">
        <w:trPr>
          <w:trHeight w:val="521"/>
        </w:trPr>
        <w:tc>
          <w:tcPr>
            <w:tcW w:w="3163" w:type="pct"/>
            <w:shd w:val="clear" w:color="auto" w:fill="auto"/>
            <w:vAlign w:val="bottom"/>
          </w:tcPr>
          <w:p w14:paraId="48C5EC30" w14:textId="77777777" w:rsidR="00AE1BC2" w:rsidRPr="00AE1BC2" w:rsidRDefault="00AE1BC2" w:rsidP="00AE1BC2">
            <w:pPr>
              <w:pStyle w:val="afa"/>
              <w:rPr>
                <w:rFonts w:ascii="Times New Roman" w:hAnsi="Times New Roman"/>
                <w:sz w:val="26"/>
                <w:szCs w:val="26"/>
              </w:rPr>
            </w:pPr>
            <w:r w:rsidRPr="00AE1BC2">
              <w:rPr>
                <w:rFonts w:ascii="Times New Roman" w:hAnsi="Times New Roman"/>
                <w:sz w:val="26"/>
                <w:szCs w:val="26"/>
              </w:rPr>
              <w:t xml:space="preserve">Начальник управления обеспечения производства </w:t>
            </w:r>
          </w:p>
          <w:p w14:paraId="6C02D848" w14:textId="77777777" w:rsidR="00AE1BC2" w:rsidRPr="00AE1BC2" w:rsidRDefault="00AE1BC2" w:rsidP="00AE1BC2">
            <w:pPr>
              <w:pStyle w:val="afa"/>
              <w:rPr>
                <w:rFonts w:ascii="Times New Roman" w:hAnsi="Times New Roman"/>
                <w:sz w:val="26"/>
                <w:szCs w:val="26"/>
              </w:rPr>
            </w:pPr>
            <w:r w:rsidRPr="00AE1BC2">
              <w:rPr>
                <w:rFonts w:ascii="Times New Roman" w:hAnsi="Times New Roman"/>
                <w:sz w:val="26"/>
                <w:szCs w:val="26"/>
              </w:rPr>
              <w:t>филиала ПАО «Россети Центр» - «Смоленскэнерго»</w:t>
            </w:r>
          </w:p>
        </w:tc>
        <w:tc>
          <w:tcPr>
            <w:tcW w:w="9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B53E1" w14:textId="77777777" w:rsidR="00AE1BC2" w:rsidRPr="00AE1BC2" w:rsidRDefault="00AE1BC2" w:rsidP="00125D97">
            <w:pPr>
              <w:pStyle w:val="afa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2" w:type="pct"/>
            <w:shd w:val="clear" w:color="auto" w:fill="auto"/>
            <w:vAlign w:val="bottom"/>
          </w:tcPr>
          <w:p w14:paraId="1E1D95E3" w14:textId="77777777" w:rsidR="00AE1BC2" w:rsidRPr="00AE1BC2" w:rsidRDefault="00AE1BC2" w:rsidP="00634332">
            <w:pPr>
              <w:pStyle w:val="afa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14:paraId="700BF350" w14:textId="77777777" w:rsidR="00AE1BC2" w:rsidRPr="00AE1BC2" w:rsidRDefault="00AE1BC2" w:rsidP="00634332">
            <w:pPr>
              <w:pStyle w:val="afa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E1BC2">
              <w:rPr>
                <w:rFonts w:ascii="Times New Roman" w:hAnsi="Times New Roman"/>
                <w:sz w:val="26"/>
                <w:szCs w:val="26"/>
              </w:rPr>
              <w:t>Ю.С. Волков</w:t>
            </w:r>
          </w:p>
        </w:tc>
      </w:tr>
    </w:tbl>
    <w:p w14:paraId="198E37AE" w14:textId="7C254E64" w:rsidR="00634332" w:rsidRPr="00231668" w:rsidRDefault="00634332" w:rsidP="005E12C2">
      <w:pPr>
        <w:ind w:firstLine="0"/>
        <w:rPr>
          <w:sz w:val="26"/>
          <w:szCs w:val="26"/>
        </w:rPr>
      </w:pPr>
    </w:p>
    <w:sectPr w:rsidR="00634332" w:rsidRPr="00231668" w:rsidSect="009844E4">
      <w:headerReference w:type="even" r:id="rId11"/>
      <w:pgSz w:w="12240" w:h="15840" w:code="1"/>
      <w:pgMar w:top="680" w:right="680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95A55" w14:textId="77777777" w:rsidR="00F947BB" w:rsidRDefault="00F947BB">
      <w:r>
        <w:separator/>
      </w:r>
    </w:p>
  </w:endnote>
  <w:endnote w:type="continuationSeparator" w:id="0">
    <w:p w14:paraId="6AAEC173" w14:textId="77777777" w:rsidR="00F947BB" w:rsidRDefault="00F94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FD8F0" w14:textId="77777777" w:rsidR="00F947BB" w:rsidRDefault="00F947BB">
      <w:r>
        <w:separator/>
      </w:r>
    </w:p>
  </w:footnote>
  <w:footnote w:type="continuationSeparator" w:id="0">
    <w:p w14:paraId="03622D40" w14:textId="77777777" w:rsidR="00F947BB" w:rsidRDefault="00F94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08C38" w14:textId="77777777" w:rsidR="00AD7048" w:rsidRDefault="00614F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4E08C3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A6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4CF9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50D"/>
    <w:rsid w:val="00026ECC"/>
    <w:rsid w:val="00027351"/>
    <w:rsid w:val="00030D1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32FE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3DDA"/>
    <w:rsid w:val="000A6049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53A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0AD"/>
    <w:rsid w:val="000D3775"/>
    <w:rsid w:val="000D39DD"/>
    <w:rsid w:val="000D4FD2"/>
    <w:rsid w:val="000D5F6C"/>
    <w:rsid w:val="000D639C"/>
    <w:rsid w:val="000D6AFF"/>
    <w:rsid w:val="000D6C67"/>
    <w:rsid w:val="000D6F7D"/>
    <w:rsid w:val="000D6FEE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656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E6B"/>
    <w:rsid w:val="00103223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D9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3A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61D1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00D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668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A21"/>
    <w:rsid w:val="00260830"/>
    <w:rsid w:val="00260A64"/>
    <w:rsid w:val="0026275A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91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15D3"/>
    <w:rsid w:val="002B2AEB"/>
    <w:rsid w:val="002B5EB4"/>
    <w:rsid w:val="002C07D3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1FA"/>
    <w:rsid w:val="002E18B5"/>
    <w:rsid w:val="002E18E0"/>
    <w:rsid w:val="002E22F4"/>
    <w:rsid w:val="002E3087"/>
    <w:rsid w:val="002E4AA0"/>
    <w:rsid w:val="002E4AA4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7CA"/>
    <w:rsid w:val="00340419"/>
    <w:rsid w:val="0034536F"/>
    <w:rsid w:val="003466BB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278A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6D4F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5F10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0E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21C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66846"/>
    <w:rsid w:val="00470B59"/>
    <w:rsid w:val="00470D7E"/>
    <w:rsid w:val="00471A00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0DF2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20A"/>
    <w:rsid w:val="004E474C"/>
    <w:rsid w:val="004E6C6E"/>
    <w:rsid w:val="004E74F0"/>
    <w:rsid w:val="004F18E4"/>
    <w:rsid w:val="004F2C3D"/>
    <w:rsid w:val="004F4028"/>
    <w:rsid w:val="004F4E9E"/>
    <w:rsid w:val="004F517F"/>
    <w:rsid w:val="004F5C65"/>
    <w:rsid w:val="004F6833"/>
    <w:rsid w:val="004F6968"/>
    <w:rsid w:val="004F7936"/>
    <w:rsid w:val="004F7A6F"/>
    <w:rsid w:val="00501281"/>
    <w:rsid w:val="00504413"/>
    <w:rsid w:val="00505047"/>
    <w:rsid w:val="00506162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95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9FF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45AD"/>
    <w:rsid w:val="0057500D"/>
    <w:rsid w:val="00577D10"/>
    <w:rsid w:val="00577F93"/>
    <w:rsid w:val="005815B1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579"/>
    <w:rsid w:val="005859D2"/>
    <w:rsid w:val="00585CB6"/>
    <w:rsid w:val="00587B52"/>
    <w:rsid w:val="00587D5B"/>
    <w:rsid w:val="00590397"/>
    <w:rsid w:val="00590A92"/>
    <w:rsid w:val="005916D0"/>
    <w:rsid w:val="0059231C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2C2"/>
    <w:rsid w:val="005E1C59"/>
    <w:rsid w:val="005E1F02"/>
    <w:rsid w:val="005E292D"/>
    <w:rsid w:val="005E3089"/>
    <w:rsid w:val="005E4351"/>
    <w:rsid w:val="005E7A9A"/>
    <w:rsid w:val="005E7B21"/>
    <w:rsid w:val="005E7D1F"/>
    <w:rsid w:val="005F08C3"/>
    <w:rsid w:val="005F0A59"/>
    <w:rsid w:val="005F19B4"/>
    <w:rsid w:val="005F2F38"/>
    <w:rsid w:val="005F3643"/>
    <w:rsid w:val="005F3D6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F93"/>
    <w:rsid w:val="00615023"/>
    <w:rsid w:val="00615786"/>
    <w:rsid w:val="00615D22"/>
    <w:rsid w:val="00616213"/>
    <w:rsid w:val="00617E80"/>
    <w:rsid w:val="00617F8D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332"/>
    <w:rsid w:val="00634545"/>
    <w:rsid w:val="00634B97"/>
    <w:rsid w:val="00635291"/>
    <w:rsid w:val="006364F4"/>
    <w:rsid w:val="006405AF"/>
    <w:rsid w:val="00640DFF"/>
    <w:rsid w:val="00641793"/>
    <w:rsid w:val="00641CEE"/>
    <w:rsid w:val="00641E44"/>
    <w:rsid w:val="006425F8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2CC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5C47"/>
    <w:rsid w:val="00676792"/>
    <w:rsid w:val="00676901"/>
    <w:rsid w:val="00676D62"/>
    <w:rsid w:val="00680638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239"/>
    <w:rsid w:val="00696EAC"/>
    <w:rsid w:val="00697B92"/>
    <w:rsid w:val="00697D58"/>
    <w:rsid w:val="006A383F"/>
    <w:rsid w:val="006A3C68"/>
    <w:rsid w:val="006A4DA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31BF"/>
    <w:rsid w:val="00724050"/>
    <w:rsid w:val="00726353"/>
    <w:rsid w:val="00730A2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E32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A64"/>
    <w:rsid w:val="00765D65"/>
    <w:rsid w:val="0076646C"/>
    <w:rsid w:val="00766745"/>
    <w:rsid w:val="00767806"/>
    <w:rsid w:val="00770A3B"/>
    <w:rsid w:val="00770AAC"/>
    <w:rsid w:val="00770C65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0A3"/>
    <w:rsid w:val="00783289"/>
    <w:rsid w:val="00785109"/>
    <w:rsid w:val="00785C86"/>
    <w:rsid w:val="00785CFE"/>
    <w:rsid w:val="007869D5"/>
    <w:rsid w:val="00786F85"/>
    <w:rsid w:val="00787BDF"/>
    <w:rsid w:val="007903D5"/>
    <w:rsid w:val="00791873"/>
    <w:rsid w:val="0079246D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5CF4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A06"/>
    <w:rsid w:val="007E0A33"/>
    <w:rsid w:val="007E14E4"/>
    <w:rsid w:val="007E348A"/>
    <w:rsid w:val="007E477B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A93"/>
    <w:rsid w:val="00892C4C"/>
    <w:rsid w:val="00894836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0E"/>
    <w:rsid w:val="008D5219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8DA"/>
    <w:rsid w:val="00904950"/>
    <w:rsid w:val="00904F2B"/>
    <w:rsid w:val="00905644"/>
    <w:rsid w:val="00905DC5"/>
    <w:rsid w:val="0091065E"/>
    <w:rsid w:val="00910A7C"/>
    <w:rsid w:val="00911C57"/>
    <w:rsid w:val="009134A5"/>
    <w:rsid w:val="00913BC4"/>
    <w:rsid w:val="00915176"/>
    <w:rsid w:val="00916AF6"/>
    <w:rsid w:val="009205BB"/>
    <w:rsid w:val="00923D1D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5953"/>
    <w:rsid w:val="009361D6"/>
    <w:rsid w:val="00940097"/>
    <w:rsid w:val="00940B34"/>
    <w:rsid w:val="00941FDC"/>
    <w:rsid w:val="0094250F"/>
    <w:rsid w:val="0094330D"/>
    <w:rsid w:val="009440BE"/>
    <w:rsid w:val="009445B0"/>
    <w:rsid w:val="009448D7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49D6"/>
    <w:rsid w:val="009773EE"/>
    <w:rsid w:val="0097760E"/>
    <w:rsid w:val="009844E4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3CF7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0266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242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10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A6C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6BD"/>
    <w:rsid w:val="00AD5A61"/>
    <w:rsid w:val="00AD7048"/>
    <w:rsid w:val="00AE1B50"/>
    <w:rsid w:val="00AE1BC2"/>
    <w:rsid w:val="00AE20B1"/>
    <w:rsid w:val="00AE2CE9"/>
    <w:rsid w:val="00AE3572"/>
    <w:rsid w:val="00AE3899"/>
    <w:rsid w:val="00AE4642"/>
    <w:rsid w:val="00AE7BDC"/>
    <w:rsid w:val="00AF062F"/>
    <w:rsid w:val="00AF2248"/>
    <w:rsid w:val="00AF31AD"/>
    <w:rsid w:val="00AF3C16"/>
    <w:rsid w:val="00AF5A77"/>
    <w:rsid w:val="00AF5C3C"/>
    <w:rsid w:val="00AF6174"/>
    <w:rsid w:val="00AF71B7"/>
    <w:rsid w:val="00AF7208"/>
    <w:rsid w:val="00B010B8"/>
    <w:rsid w:val="00B0154E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51B"/>
    <w:rsid w:val="00B24C00"/>
    <w:rsid w:val="00B24D6E"/>
    <w:rsid w:val="00B31336"/>
    <w:rsid w:val="00B3141F"/>
    <w:rsid w:val="00B322C8"/>
    <w:rsid w:val="00B33CE2"/>
    <w:rsid w:val="00B37632"/>
    <w:rsid w:val="00B3777A"/>
    <w:rsid w:val="00B4184D"/>
    <w:rsid w:val="00B42BD5"/>
    <w:rsid w:val="00B43052"/>
    <w:rsid w:val="00B4318F"/>
    <w:rsid w:val="00B432F9"/>
    <w:rsid w:val="00B45886"/>
    <w:rsid w:val="00B45EAF"/>
    <w:rsid w:val="00B5091A"/>
    <w:rsid w:val="00B51022"/>
    <w:rsid w:val="00B51EB6"/>
    <w:rsid w:val="00B54E2D"/>
    <w:rsid w:val="00B55DE6"/>
    <w:rsid w:val="00B57303"/>
    <w:rsid w:val="00B57A29"/>
    <w:rsid w:val="00B607D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0F38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804"/>
    <w:rsid w:val="00BC2F29"/>
    <w:rsid w:val="00BC3B55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A"/>
    <w:rsid w:val="00C30D0D"/>
    <w:rsid w:val="00C33C85"/>
    <w:rsid w:val="00C33DE2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0F31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378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5EE0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3D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4DFB"/>
    <w:rsid w:val="00D57379"/>
    <w:rsid w:val="00D57953"/>
    <w:rsid w:val="00D61273"/>
    <w:rsid w:val="00D61ED8"/>
    <w:rsid w:val="00D62295"/>
    <w:rsid w:val="00D65A33"/>
    <w:rsid w:val="00D65CE5"/>
    <w:rsid w:val="00D65FD2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C7F04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7CD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424B"/>
    <w:rsid w:val="00E26AC7"/>
    <w:rsid w:val="00E26D27"/>
    <w:rsid w:val="00E27B1A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5F32"/>
    <w:rsid w:val="00E76801"/>
    <w:rsid w:val="00E80157"/>
    <w:rsid w:val="00E8200D"/>
    <w:rsid w:val="00E821CA"/>
    <w:rsid w:val="00E83F96"/>
    <w:rsid w:val="00E84C0F"/>
    <w:rsid w:val="00E852F4"/>
    <w:rsid w:val="00E85591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DD7"/>
    <w:rsid w:val="00EA7128"/>
    <w:rsid w:val="00EB00A3"/>
    <w:rsid w:val="00EB03D9"/>
    <w:rsid w:val="00EB1BA4"/>
    <w:rsid w:val="00EB415F"/>
    <w:rsid w:val="00EB548A"/>
    <w:rsid w:val="00EB6FBD"/>
    <w:rsid w:val="00EB73B3"/>
    <w:rsid w:val="00EB744B"/>
    <w:rsid w:val="00EB787F"/>
    <w:rsid w:val="00EB7956"/>
    <w:rsid w:val="00EB7E9B"/>
    <w:rsid w:val="00EC05CC"/>
    <w:rsid w:val="00EC22C8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4D9D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BF0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07"/>
    <w:rsid w:val="00F62CAF"/>
    <w:rsid w:val="00F62EF1"/>
    <w:rsid w:val="00F6321C"/>
    <w:rsid w:val="00F634C1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C2A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47BB"/>
    <w:rsid w:val="00F95B3C"/>
    <w:rsid w:val="00F96C22"/>
    <w:rsid w:val="00F97B5B"/>
    <w:rsid w:val="00FA156C"/>
    <w:rsid w:val="00FA1F5F"/>
    <w:rsid w:val="00FA1F91"/>
    <w:rsid w:val="00FA3B15"/>
    <w:rsid w:val="00FA4F69"/>
    <w:rsid w:val="00FA5580"/>
    <w:rsid w:val="00FA5FA8"/>
    <w:rsid w:val="00FA624B"/>
    <w:rsid w:val="00FA6D11"/>
    <w:rsid w:val="00FA7364"/>
    <w:rsid w:val="00FA7B1D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E08BFB"/>
  <w15:docId w15:val="{6CF3F138-A436-4AA6-860F-8B70DD5F4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styleId="afa">
    <w:name w:val="No Spacing"/>
    <w:link w:val="afb"/>
    <w:uiPriority w:val="1"/>
    <w:qFormat/>
    <w:rsid w:val="00B3777A"/>
    <w:rPr>
      <w:rFonts w:ascii="Calibri" w:hAnsi="Calibri"/>
      <w:sz w:val="22"/>
      <w:szCs w:val="22"/>
      <w:lang w:eastAsia="en-US"/>
    </w:rPr>
  </w:style>
  <w:style w:type="character" w:customStyle="1" w:styleId="afb">
    <w:name w:val="Без интервала Знак"/>
    <w:link w:val="afa"/>
    <w:uiPriority w:val="1"/>
    <w:rsid w:val="00B3777A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91358-4B8C-437D-A823-013863AB0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F02655-8D8B-4370-B8B2-3B87770B1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3C692-DCB7-462B-9E73-7ABE12AC86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8E32FE1-C354-4790-811F-FCC11E165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52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Скороспелов Алексей Анатольевич</cp:lastModifiedBy>
  <cp:revision>12</cp:revision>
  <cp:lastPrinted>2025-11-01T06:45:00Z</cp:lastPrinted>
  <dcterms:created xsi:type="dcterms:W3CDTF">2025-03-24T12:32:00Z</dcterms:created>
  <dcterms:modified xsi:type="dcterms:W3CDTF">2026-03-31T07:52:00Z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